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3" w:rsidRPr="00F15593" w:rsidRDefault="00F15593" w:rsidP="003859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155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Формы обучения и языки образования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Реализуемые уровни образования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 - дополнительное образование.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обучения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 - обучение осуществляется в очной форме.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сроки обучения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 - срок обучения по дополнительным общеобразовательным общеразвивающим программам: от 1-2  лет, от 1-3 лет.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действия государственной аккредитации образовательной программы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 - не требуется.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 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</w:t>
      </w:r>
      <w:r w:rsidR="003859A3">
        <w:rPr>
          <w:rFonts w:ascii="Times New Roman" w:eastAsia="Times New Roman" w:hAnsi="Times New Roman" w:cs="Times New Roman"/>
          <w:sz w:val="24"/>
          <w:szCs w:val="24"/>
        </w:rPr>
        <w:t>х и (или) юридических лиц - 345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 человек</w:t>
      </w:r>
      <w:r w:rsidR="003859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 численность обучающихся, являющихся иностранными гражданами - нет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sz w:val="24"/>
          <w:szCs w:val="24"/>
        </w:rPr>
        <w:t>Язык обучения в учреждении - русский. 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организации, реализующие </w:t>
      </w: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общеобразовательные программы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, дополнительно указывают наименование образовательной программы  - нет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593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организации, реализующие </w:t>
      </w:r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образовательные программы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, дополнительно, для каждой образовательной программы указывают  - нет.</w:t>
      </w:r>
    </w:p>
    <w:p w:rsidR="00F15593" w:rsidRPr="00F15593" w:rsidRDefault="00F15593" w:rsidP="00F15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5593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результатах приема по каждой профессии</w:t>
      </w:r>
      <w:r w:rsidRPr="00F15593">
        <w:rPr>
          <w:rFonts w:ascii="Times New Roman" w:eastAsia="Times New Roman" w:hAnsi="Times New Roman" w:cs="Times New Roman"/>
          <w:sz w:val="24"/>
          <w:szCs w:val="24"/>
        </w:rPr>
        <w:t>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</w:t>
      </w:r>
      <w:proofErr w:type="gramEnd"/>
      <w:r w:rsidRPr="00F15593">
        <w:rPr>
          <w:rFonts w:ascii="Times New Roman" w:eastAsia="Times New Roman" w:hAnsi="Times New Roman" w:cs="Times New Roman"/>
          <w:sz w:val="24"/>
          <w:szCs w:val="24"/>
        </w:rPr>
        <w:t xml:space="preserve"> всем вступительным испытаниям, а также о результатах перевода, восстановления и отчисления - нет.</w:t>
      </w:r>
    </w:p>
    <w:p w:rsidR="005B6438" w:rsidRDefault="005B6438"/>
    <w:sectPr w:rsidR="005B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593"/>
    <w:rsid w:val="003859A3"/>
    <w:rsid w:val="005B6438"/>
    <w:rsid w:val="00F1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basedOn w:val="a"/>
    <w:uiPriority w:val="1"/>
    <w:qFormat/>
    <w:rsid w:val="00F15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5593"/>
    <w:rPr>
      <w:b/>
      <w:bCs/>
    </w:rPr>
  </w:style>
  <w:style w:type="paragraph" w:styleId="a5">
    <w:name w:val="Normal (Web)"/>
    <w:basedOn w:val="a"/>
    <w:uiPriority w:val="99"/>
    <w:semiHidden/>
    <w:unhideWhenUsed/>
    <w:rsid w:val="00F15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155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2022-02-09T07:50:00Z</dcterms:created>
  <dcterms:modified xsi:type="dcterms:W3CDTF">2022-02-09T08:29:00Z</dcterms:modified>
</cp:coreProperties>
</file>